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780"/>
        <w:gridCol w:w="820"/>
        <w:gridCol w:w="741"/>
      </w:tblGrid>
      <w:tr w:rsidR="00A91229" w:rsidRPr="00A91229" w:rsidTr="00A91229">
        <w:trPr>
          <w:trHeight w:val="276"/>
        </w:trPr>
        <w:tc>
          <w:tcPr>
            <w:tcW w:w="9921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9A5BE6" w:rsidP="009A5BE6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</w:t>
            </w:r>
            <w:r w:rsidRPr="00A9122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heckliste Projektauswahlkriterien</w:t>
            </w:r>
          </w:p>
        </w:tc>
      </w:tr>
      <w:tr w:rsidR="00A91229" w:rsidRPr="00A91229" w:rsidTr="00A91229">
        <w:trPr>
          <w:trHeight w:val="276"/>
        </w:trPr>
        <w:tc>
          <w:tcPr>
            <w:tcW w:w="9921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Der </w:t>
            </w:r>
            <w:r w:rsidRPr="00A9122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Lokale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</w:t>
            </w:r>
            <w:r w:rsidRPr="00A9122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Aktionsgruppe Auerbergland-Pfaffenwinkel e.V.</w:t>
            </w:r>
          </w:p>
        </w:tc>
      </w:tr>
      <w:tr w:rsidR="00A91229" w:rsidRPr="00A91229" w:rsidTr="00A91229">
        <w:trPr>
          <w:trHeight w:val="108"/>
        </w:trPr>
        <w:tc>
          <w:tcPr>
            <w:tcW w:w="83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9A5BE6" w:rsidP="00A91229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</w:rPr>
              <w:t xml:space="preserve">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A91229" w:rsidRPr="00A91229" w:rsidTr="00A91229">
        <w:trPr>
          <w:trHeight w:val="228"/>
        </w:trPr>
        <w:tc>
          <w:tcPr>
            <w:tcW w:w="992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b/>
                <w:bCs/>
                <w:color w:val="000000"/>
                <w:sz w:val="24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color w:val="000000"/>
                <w:sz w:val="24"/>
              </w:rPr>
            </w:r>
            <w:r>
              <w:rPr>
                <w:rFonts w:ascii="Calibri" w:hAnsi="Calibri"/>
                <w:b/>
                <w:bCs/>
                <w:color w:val="000000"/>
                <w:sz w:val="24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00"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00"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00"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00"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000000"/>
                <w:sz w:val="24"/>
              </w:rPr>
              <w:t> </w:t>
            </w:r>
            <w:r>
              <w:rPr>
                <w:rFonts w:ascii="Calibri" w:hAnsi="Calibri"/>
                <w:b/>
                <w:bCs/>
                <w:color w:val="000000"/>
                <w:sz w:val="24"/>
              </w:rPr>
              <w:fldChar w:fldCharType="end"/>
            </w:r>
            <w:bookmarkEnd w:id="0"/>
          </w:p>
        </w:tc>
      </w:tr>
      <w:tr w:rsidR="00A91229" w:rsidRPr="00A91229" w:rsidTr="009A5BE6">
        <w:trPr>
          <w:trHeight w:val="328"/>
        </w:trPr>
        <w:tc>
          <w:tcPr>
            <w:tcW w:w="992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Projekttitel, Träger</w:t>
            </w:r>
          </w:p>
        </w:tc>
      </w:tr>
      <w:tr w:rsidR="00A91229" w:rsidRPr="00A91229" w:rsidTr="00A91229">
        <w:trPr>
          <w:trHeight w:val="48"/>
        </w:trPr>
        <w:tc>
          <w:tcPr>
            <w:tcW w:w="75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9A5BE6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A91229">
        <w:trPr>
          <w:trHeight w:val="51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b/>
                <w:bCs/>
                <w:color w:val="FFFFFF"/>
                <w:szCs w:val="20"/>
              </w:rPr>
            </w:pPr>
            <w:r w:rsidRPr="00A91229">
              <w:rPr>
                <w:rFonts w:ascii="Calibri" w:hAnsi="Calibri"/>
                <w:b/>
                <w:bCs/>
                <w:color w:val="FFFFFF"/>
                <w:szCs w:val="20"/>
              </w:rPr>
              <w:t>Kriterium mit Punktebewertung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Cs w:val="20"/>
              </w:rPr>
            </w:pPr>
            <w:r w:rsidRPr="00A91229">
              <w:rPr>
                <w:rFonts w:ascii="Calibri" w:hAnsi="Calibri"/>
                <w:b/>
                <w:bCs/>
                <w:color w:val="FFFFFF"/>
                <w:szCs w:val="20"/>
              </w:rPr>
              <w:t>Punkte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Cs w:val="20"/>
              </w:rPr>
            </w:pPr>
            <w:r w:rsidRPr="00A91229">
              <w:rPr>
                <w:rFonts w:ascii="Calibri" w:hAnsi="Calibri"/>
                <w:b/>
                <w:bCs/>
                <w:color w:val="FFFFFF"/>
                <w:szCs w:val="20"/>
              </w:rPr>
              <w:t>Faktor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A91229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Erreichte Punkte</w:t>
            </w:r>
          </w:p>
        </w:tc>
      </w:tr>
      <w:tr w:rsidR="00A91229" w:rsidRPr="00A91229" w:rsidTr="00A91229">
        <w:trPr>
          <w:trHeight w:val="84"/>
        </w:trPr>
        <w:tc>
          <w:tcPr>
            <w:tcW w:w="7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A91229">
        <w:trPr>
          <w:trHeight w:val="288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A91229">
              <w:rPr>
                <w:rFonts w:ascii="Calibri" w:hAnsi="Calibri"/>
                <w:i/>
                <w:iCs/>
                <w:color w:val="000000"/>
                <w:szCs w:val="20"/>
              </w:rPr>
              <w:t>Kriterien 1-9: Pflichtkriterien                                   Kriterien 10-13: fakultative Kriterien der LAG AL-P</w:t>
            </w:r>
          </w:p>
        </w:tc>
      </w:tr>
      <w:tr w:rsidR="00A91229" w:rsidRPr="00A91229" w:rsidTr="00A91229">
        <w:trPr>
          <w:trHeight w:val="612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A91229">
              <w:rPr>
                <w:rFonts w:ascii="Calibri" w:hAnsi="Calibri"/>
                <w:i/>
                <w:iCs/>
                <w:color w:val="000000"/>
                <w:szCs w:val="20"/>
              </w:rPr>
              <w:t xml:space="preserve">Hinweis zur Bewertung: Es handelt sich bei allen Kriterien um Ausschluss-Kriterien. Jedes Kriterium muss deshalb jeweils  </w:t>
            </w:r>
            <w:r w:rsidRPr="00A91229">
              <w:rPr>
                <w:rFonts w:ascii="Calibri" w:hAnsi="Calibri"/>
                <w:i/>
                <w:iCs/>
                <w:color w:val="000000"/>
                <w:szCs w:val="20"/>
                <w:u w:val="single"/>
              </w:rPr>
              <w:t xml:space="preserve">mindestens einen Punkt </w:t>
            </w:r>
            <w:r w:rsidRPr="00A91229">
              <w:rPr>
                <w:rFonts w:ascii="Calibri" w:hAnsi="Calibri"/>
                <w:i/>
                <w:iCs/>
                <w:color w:val="000000"/>
                <w:szCs w:val="20"/>
              </w:rPr>
              <w:t xml:space="preserve">bei der Bewertung erreichen. Bei 0 Punkten wird der LEADER-Förderung </w:t>
            </w:r>
            <w:r w:rsidRPr="00A91229">
              <w:rPr>
                <w:rFonts w:ascii="Calibri" w:hAnsi="Calibri"/>
                <w:i/>
                <w:iCs/>
                <w:color w:val="000000"/>
                <w:szCs w:val="20"/>
                <w:u w:val="single"/>
              </w:rPr>
              <w:t>nicht</w:t>
            </w:r>
            <w:r w:rsidRPr="00A91229">
              <w:rPr>
                <w:rFonts w:ascii="Calibri" w:hAnsi="Calibri"/>
                <w:i/>
                <w:iCs/>
                <w:color w:val="000000"/>
                <w:szCs w:val="20"/>
              </w:rPr>
              <w:t xml:space="preserve"> zugestimmt.</w:t>
            </w:r>
          </w:p>
        </w:tc>
      </w:tr>
      <w:tr w:rsidR="009A5BE6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5BE6" w:rsidRPr="00A91229" w:rsidRDefault="009A5BE6" w:rsidP="00A91229">
            <w:pPr>
              <w:spacing w:before="0"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5BE6" w:rsidRPr="00A91229" w:rsidRDefault="009A5BE6" w:rsidP="00A91229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5BE6" w:rsidRPr="00A91229" w:rsidRDefault="009A5BE6" w:rsidP="00A91229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5BE6" w:rsidRPr="00A91229" w:rsidRDefault="009A5BE6" w:rsidP="00A91229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912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1. Innovationsgehalt des Projektes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 Punkt: lokal innovativer Ansatz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2 Punkte: regional innovativer Ansatz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3 Punkte: überregional innovativer Ansatz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Begründung für Punktvergabe:</w:t>
            </w: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/>
                <w:i/>
                <w:iCs/>
                <w:color w:val="00000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end"/>
            </w:r>
            <w:bookmarkEnd w:id="1"/>
          </w:p>
        </w:tc>
      </w:tr>
      <w:tr w:rsidR="00A91229" w:rsidRPr="00A91229" w:rsidTr="009A5BE6">
        <w:trPr>
          <w:trHeight w:val="96"/>
        </w:trPr>
        <w:tc>
          <w:tcPr>
            <w:tcW w:w="7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912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2. Beitrag zum Umweltschutz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 Punkt: neutraler Beitrag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2 Punkte: indirekt positiver Beitrag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3 Punkte: direkt positiver Beitrag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Begründung für Punktvergabe:</w:t>
            </w: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/>
                <w:i/>
                <w:iCs/>
                <w:color w:val="00000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end"/>
            </w:r>
            <w:bookmarkEnd w:id="2"/>
          </w:p>
        </w:tc>
      </w:tr>
      <w:tr w:rsidR="00A91229" w:rsidRPr="00A91229" w:rsidTr="009A5BE6">
        <w:trPr>
          <w:trHeight w:val="72"/>
        </w:trPr>
        <w:tc>
          <w:tcPr>
            <w:tcW w:w="7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492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912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3. Beitrag zur Eindämmung des Klimawandels, Anpassung an seine Auswirkungen und  Beitrag zur Umsetzung der regionalen Klimaschutzziele</w:t>
            </w: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 Punkt: neutraler Beitrag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2 Punkte: indirekt positiver Beitrag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3 Punkte: direkt positiver Beitrag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Begründung für Punktvergabe:</w:t>
            </w:r>
          </w:p>
        </w:tc>
      </w:tr>
      <w:tr w:rsidR="00A91229" w:rsidRPr="00A91229" w:rsidTr="009A5BE6">
        <w:trPr>
          <w:trHeight w:val="252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/>
                <w:i/>
                <w:iCs/>
                <w:color w:val="00000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end"/>
            </w:r>
            <w:bookmarkEnd w:id="3"/>
          </w:p>
        </w:tc>
      </w:tr>
      <w:tr w:rsidR="00A91229" w:rsidRPr="00A91229" w:rsidTr="009A5BE6">
        <w:trPr>
          <w:trHeight w:val="96"/>
        </w:trPr>
        <w:tc>
          <w:tcPr>
            <w:tcW w:w="7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912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4. Bezug zum Thema Demographie unter Berücksichtigung von Teilhabe und Integration</w:t>
            </w: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 Punkt: neutraler Beitrag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2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2 Punkte: indirekt positiver Beitrag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3 Punkte: direkt positiver Beitrag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Begründung für Punktvergabe:</w:t>
            </w: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/>
                <w:i/>
                <w:iCs/>
                <w:color w:val="00000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end"/>
            </w:r>
            <w:bookmarkEnd w:id="4"/>
          </w:p>
        </w:tc>
      </w:tr>
      <w:tr w:rsidR="00A91229" w:rsidRPr="00A91229" w:rsidTr="009A5BE6">
        <w:trPr>
          <w:trHeight w:val="72"/>
        </w:trPr>
        <w:tc>
          <w:tcPr>
            <w:tcW w:w="7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912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5. Übereinstimmung mit den Zielen der Lokalen Entwicklungsstrategie</w:t>
            </w: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Handlungsziel:</w:t>
            </w:r>
            <w:r>
              <w:rPr>
                <w:rFonts w:ascii="Calibri" w:hAnsi="Calibri"/>
                <w:color w:val="00000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/>
                <w:color w:val="00000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Cs w:val="20"/>
              </w:rPr>
            </w:r>
            <w:r>
              <w:rPr>
                <w:rFonts w:ascii="Calibri" w:hAnsi="Calibri"/>
                <w:color w:val="00000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Cs w:val="20"/>
              </w:rPr>
              <w:fldChar w:fldCharType="end"/>
            </w:r>
            <w:bookmarkEnd w:id="5"/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Entwicklungsziel:</w:t>
            </w:r>
            <w:r>
              <w:rPr>
                <w:rFonts w:ascii="Calibri" w:hAnsi="Calibri"/>
                <w:color w:val="00000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/>
                <w:color w:val="00000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Cs w:val="20"/>
              </w:rPr>
            </w:r>
            <w:r>
              <w:rPr>
                <w:rFonts w:ascii="Calibri" w:hAnsi="Calibri"/>
                <w:color w:val="00000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Cs w:val="20"/>
              </w:rPr>
              <w:fldChar w:fldCharType="end"/>
            </w:r>
            <w:bookmarkEnd w:id="6"/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 Punkt: messbarer Beitrag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2 Punkte: hoher messbarer Beitrag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312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3 Punkte: entscheidender Beitrag (Schlüsselprojekt)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Begründung für Punktvergabe:</w:t>
            </w: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/>
                <w:i/>
                <w:iCs/>
                <w:color w:val="00000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end"/>
            </w:r>
            <w:bookmarkEnd w:id="7"/>
          </w:p>
        </w:tc>
      </w:tr>
      <w:tr w:rsidR="00A91229" w:rsidRPr="00A91229" w:rsidTr="009A5BE6">
        <w:trPr>
          <w:trHeight w:val="72"/>
        </w:trPr>
        <w:tc>
          <w:tcPr>
            <w:tcW w:w="7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912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6. Beitrag zu weiteren Handlungszielen der Lokalen Entwicklungsstrategie</w:t>
            </w:r>
          </w:p>
        </w:tc>
      </w:tr>
      <w:tr w:rsidR="009A5BE6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E6" w:rsidRPr="00A91229" w:rsidRDefault="009A5BE6" w:rsidP="009A5BE6">
            <w:pPr>
              <w:spacing w:before="0"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Handlungsziel(e):</w:t>
            </w:r>
            <w:r>
              <w:rPr>
                <w:rFonts w:ascii="Calibri" w:hAnsi="Calibri"/>
                <w:color w:val="00000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/>
                <w:color w:val="00000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Cs w:val="20"/>
              </w:rPr>
            </w:r>
            <w:r>
              <w:rPr>
                <w:rFonts w:ascii="Calibri" w:hAnsi="Calibri"/>
                <w:color w:val="00000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Cs w:val="20"/>
              </w:rPr>
              <w:fldChar w:fldCharType="end"/>
            </w:r>
            <w:bookmarkEnd w:id="8"/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 Punkt:  messbarer Beitrag zu 1 weiteren Handlungsziel im gleichen Entwicklungsziel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2 Punkte: messbarer Beitrag zu 2 weiteren Handlungszielen im gleichen Entwicklungsziel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3 Punkte: messbarer Beitrag zu Handlungszielen in mehreren Entwicklungszielen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9A5BE6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E6" w:rsidRPr="00A91229" w:rsidRDefault="009A5BE6" w:rsidP="009A5BE6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Begründung für Zusatzpunkt-Vergabe:</w:t>
            </w: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hAnsi="Calibri"/>
                <w:i/>
                <w:iCs/>
                <w:color w:val="00000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end"/>
            </w:r>
            <w:bookmarkEnd w:id="9"/>
          </w:p>
        </w:tc>
      </w:tr>
      <w:tr w:rsidR="00A91229" w:rsidRPr="00A91229" w:rsidTr="009A5BE6">
        <w:trPr>
          <w:trHeight w:val="132"/>
        </w:trPr>
        <w:tc>
          <w:tcPr>
            <w:tcW w:w="7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88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912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7. Bedeutung, Nutzen für das LAG-Gebiet</w:t>
            </w:r>
          </w:p>
        </w:tc>
      </w:tr>
      <w:tr w:rsidR="00A91229" w:rsidRPr="00A91229" w:rsidTr="009A5BE6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 Punkt: lokale Bedeutung, Nutzen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74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2 Punkte: Bedeutung, Nutzen für Teile des LAG-Gebietes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nil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3 Punkte: Bedeutung, Nutzen für gesamtes LAG-Gebiet oder überregional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nil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9A5BE6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E6" w:rsidRPr="00A91229" w:rsidRDefault="009A5BE6" w:rsidP="009A5BE6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Begründung für Punktvergabe:</w:t>
            </w:r>
          </w:p>
        </w:tc>
      </w:tr>
      <w:tr w:rsidR="00A91229" w:rsidRPr="00A91229" w:rsidTr="009A5BE6">
        <w:trPr>
          <w:trHeight w:val="288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hAnsi="Calibri"/>
                <w:i/>
                <w:iCs/>
                <w:color w:val="00000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end"/>
            </w:r>
            <w:bookmarkEnd w:id="10"/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i/>
                <w:iCs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60"/>
        </w:trPr>
        <w:tc>
          <w:tcPr>
            <w:tcW w:w="7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912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8. Grad der Bürger- und </w:t>
            </w:r>
            <w:proofErr w:type="spellStart"/>
            <w:r w:rsidRPr="00A912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Akteursbeteiligung</w:t>
            </w:r>
            <w:proofErr w:type="spellEnd"/>
            <w:r w:rsidRPr="00A912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(bottom-up)</w:t>
            </w:r>
          </w:p>
        </w:tc>
      </w:tr>
      <w:tr w:rsidR="00A91229" w:rsidRPr="00A91229" w:rsidTr="009A5BE6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 Punkt: nur bei Planung oder Umsetzung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2 Punkte: bei Planung und Umsetzung oder Betrieb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3 Punkte: bei Planung, Umsetzung und Betrieb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9A5BE6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E6" w:rsidRPr="00A91229" w:rsidRDefault="009A5BE6" w:rsidP="009A5BE6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Begründung für Punktvergabe:</w:t>
            </w: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hAnsi="Calibri"/>
                <w:i/>
                <w:iCs/>
                <w:color w:val="00000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end"/>
            </w:r>
            <w:bookmarkEnd w:id="11"/>
          </w:p>
        </w:tc>
      </w:tr>
      <w:tr w:rsidR="00A91229" w:rsidRPr="00A91229" w:rsidTr="009A5BE6">
        <w:trPr>
          <w:trHeight w:val="96"/>
        </w:trPr>
        <w:tc>
          <w:tcPr>
            <w:tcW w:w="7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912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9. Grad der Vernetzung in der Region (zwischen Partnern, Sektoren, anderen Projekten)</w:t>
            </w:r>
          </w:p>
        </w:tc>
      </w:tr>
      <w:tr w:rsidR="00A91229" w:rsidRPr="00A91229" w:rsidTr="009A5BE6">
        <w:trPr>
          <w:trHeight w:val="312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 Punkt: neutral, keine Vernetzung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2 Punkte: Vernetzung in Teilbereichen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3 Punkte: hohe Vernetzung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9A5BE6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E6" w:rsidRPr="00A91229" w:rsidRDefault="009A5BE6" w:rsidP="009A5BE6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Begründung für Punktvergabe:</w:t>
            </w:r>
          </w:p>
        </w:tc>
      </w:tr>
      <w:tr w:rsidR="00A91229" w:rsidRPr="00A91229" w:rsidTr="009A5BE6">
        <w:trPr>
          <w:trHeight w:val="300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libri" w:hAnsi="Calibri"/>
                <w:i/>
                <w:iCs/>
                <w:color w:val="00000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end"/>
            </w:r>
            <w:bookmarkEnd w:id="12"/>
          </w:p>
        </w:tc>
      </w:tr>
      <w:tr w:rsidR="00A91229" w:rsidRPr="00A91229" w:rsidTr="009A5BE6">
        <w:trPr>
          <w:trHeight w:val="60"/>
        </w:trPr>
        <w:tc>
          <w:tcPr>
            <w:tcW w:w="7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912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10. Beitrag zur Stärkung von Wettbewerbsfähigkeit und Wertschöpfung</w:t>
            </w: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 Punkt: neutraler Beitrag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2 Punkte: indirekt positiver Beitrag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3 Punkte: direkter positiver Beitrag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9A5BE6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E6" w:rsidRPr="00A91229" w:rsidRDefault="009A5BE6" w:rsidP="009A5BE6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Begründung für Punktvergabe:</w:t>
            </w: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alibri" w:hAnsi="Calibri"/>
                <w:i/>
                <w:iCs/>
                <w:color w:val="00000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end"/>
            </w:r>
            <w:bookmarkEnd w:id="13"/>
          </w:p>
        </w:tc>
      </w:tr>
      <w:tr w:rsidR="00A91229" w:rsidRPr="00A91229" w:rsidTr="009A5BE6">
        <w:trPr>
          <w:trHeight w:val="96"/>
        </w:trPr>
        <w:tc>
          <w:tcPr>
            <w:tcW w:w="7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912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11. Beitrag zur Schonung von Ressourcen</w:t>
            </w:r>
            <w:r w:rsidR="00866DB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sowie Verstetigung nach Projektabschluss</w:t>
            </w: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 Punkt: neutraler Beitrag</w:t>
            </w:r>
            <w:bookmarkStart w:id="14" w:name="_GoBack"/>
            <w:bookmarkEnd w:id="14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2 Punkte: indirekt positiver Beitrag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3 Punkte: direkt positiver Beitrag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9A5BE6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E6" w:rsidRPr="00A91229" w:rsidRDefault="009A5BE6" w:rsidP="009A5BE6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Begründung für Punktvergabe:</w:t>
            </w: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libri" w:hAnsi="Calibri"/>
                <w:i/>
                <w:iCs/>
                <w:color w:val="00000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end"/>
            </w:r>
            <w:bookmarkEnd w:id="15"/>
          </w:p>
        </w:tc>
      </w:tr>
      <w:tr w:rsidR="00A91229" w:rsidRPr="00A91229" w:rsidTr="009A5BE6">
        <w:trPr>
          <w:trHeight w:val="132"/>
        </w:trPr>
        <w:tc>
          <w:tcPr>
            <w:tcW w:w="7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912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12. Beitrag zur Brückenfunktion der LAG</w:t>
            </w: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 Punkt: Einzelprojekt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2 Punkte: interregionales Kooperationsprojekt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3 Punkte: transnationales Kooperationsprojekt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9A5BE6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E6" w:rsidRPr="00A91229" w:rsidRDefault="009A5BE6" w:rsidP="009A5BE6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Begründung für Punktvergabe:</w:t>
            </w: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Calibri" w:hAnsi="Calibri"/>
                <w:i/>
                <w:iCs/>
                <w:color w:val="00000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end"/>
            </w:r>
            <w:bookmarkEnd w:id="16"/>
          </w:p>
        </w:tc>
      </w:tr>
      <w:tr w:rsidR="00A91229" w:rsidRPr="00A91229" w:rsidTr="009A5BE6">
        <w:trPr>
          <w:trHeight w:val="96"/>
        </w:trPr>
        <w:tc>
          <w:tcPr>
            <w:tcW w:w="7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912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13. Beitrag zur Steigerung der Lebensqualität</w:t>
            </w: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 Punkt: neutraler Beitrag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2 Punkte: indirekt positiver Beitrag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3 Punkte: direkter positiver Beitrag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9A5BE6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E6" w:rsidRPr="00A91229" w:rsidRDefault="009A5BE6" w:rsidP="009A5BE6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Begründung für Punktvergabe:</w:t>
            </w:r>
          </w:p>
        </w:tc>
      </w:tr>
      <w:tr w:rsidR="00A91229" w:rsidRPr="00A91229" w:rsidTr="009A5BE6">
        <w:trPr>
          <w:trHeight w:val="27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Calibri" w:hAnsi="Calibri"/>
                <w:i/>
                <w:iCs/>
                <w:color w:val="00000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i/>
                <w:iCs/>
                <w:color w:val="000000"/>
                <w:szCs w:val="20"/>
              </w:rPr>
              <w:fldChar w:fldCharType="end"/>
            </w:r>
            <w:bookmarkEnd w:id="17"/>
          </w:p>
        </w:tc>
      </w:tr>
      <w:tr w:rsidR="00A91229" w:rsidRPr="00A91229" w:rsidTr="009A5BE6">
        <w:trPr>
          <w:trHeight w:val="94"/>
        </w:trPr>
        <w:tc>
          <w:tcPr>
            <w:tcW w:w="7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9A5BE6" w:rsidRPr="009A5BE6" w:rsidTr="009A5BE6">
        <w:trPr>
          <w:trHeight w:val="312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A5BE6" w:rsidRPr="00A91229" w:rsidRDefault="009A5BE6" w:rsidP="00A91229">
            <w:pPr>
              <w:spacing w:before="0"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912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Erreichte Punktzahl gesamt :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A5BE6" w:rsidRPr="00A91229" w:rsidRDefault="009A5BE6" w:rsidP="00A91229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A5BE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9A5BE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instrText xml:space="preserve"> FORMTEXT </w:instrText>
            </w:r>
            <w:r w:rsidRPr="009A5BE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r>
            <w:r w:rsidRPr="009A5BE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fldChar w:fldCharType="separate"/>
            </w:r>
            <w:r w:rsidRPr="009A5BE6">
              <w:rPr>
                <w:rFonts w:ascii="Calibri" w:hAnsi="Calibri"/>
                <w:b/>
                <w:bCs/>
                <w:noProof/>
                <w:color w:val="FFFFFF"/>
                <w:sz w:val="22"/>
                <w:szCs w:val="22"/>
              </w:rPr>
              <w:t> </w:t>
            </w:r>
            <w:r w:rsidRPr="009A5BE6">
              <w:rPr>
                <w:rFonts w:ascii="Calibri" w:hAnsi="Calibri"/>
                <w:b/>
                <w:bCs/>
                <w:noProof/>
                <w:color w:val="FFFFFF"/>
                <w:sz w:val="22"/>
                <w:szCs w:val="22"/>
              </w:rPr>
              <w:t> </w:t>
            </w:r>
            <w:r w:rsidRPr="009A5BE6">
              <w:rPr>
                <w:rFonts w:ascii="Calibri" w:hAnsi="Calibri"/>
                <w:b/>
                <w:bCs/>
                <w:noProof/>
                <w:color w:val="FFFFFF"/>
                <w:sz w:val="22"/>
                <w:szCs w:val="22"/>
              </w:rPr>
              <w:t> </w:t>
            </w:r>
            <w:r w:rsidRPr="009A5BE6">
              <w:rPr>
                <w:rFonts w:ascii="Calibri" w:hAnsi="Calibri"/>
                <w:b/>
                <w:bCs/>
                <w:noProof/>
                <w:color w:val="FFFFFF"/>
                <w:sz w:val="22"/>
                <w:szCs w:val="22"/>
              </w:rPr>
              <w:t> </w:t>
            </w:r>
            <w:r w:rsidRPr="009A5BE6">
              <w:rPr>
                <w:rFonts w:ascii="Calibri" w:hAnsi="Calibri"/>
                <w:b/>
                <w:bCs/>
                <w:noProof/>
                <w:color w:val="FFFFFF"/>
                <w:sz w:val="22"/>
                <w:szCs w:val="22"/>
              </w:rPr>
              <w:t> </w:t>
            </w:r>
            <w:r w:rsidRPr="009A5BE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fldChar w:fldCharType="end"/>
            </w:r>
            <w:bookmarkEnd w:id="18"/>
          </w:p>
        </w:tc>
      </w:tr>
      <w:tr w:rsidR="009A5BE6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E6" w:rsidRPr="00A91229" w:rsidRDefault="009A5BE6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Maximal erreichbare Punktzahl: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E6" w:rsidRPr="00A91229" w:rsidRDefault="009A5BE6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42</w:t>
            </w:r>
          </w:p>
        </w:tc>
      </w:tr>
      <w:tr w:rsidR="009A5BE6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E6" w:rsidRPr="00A91229" w:rsidRDefault="009A5BE6" w:rsidP="00A91229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Mindestpunktzahl, die für LEADER-Förderung erreicht werden muss: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E6" w:rsidRPr="00A91229" w:rsidRDefault="009A5BE6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23</w:t>
            </w:r>
          </w:p>
        </w:tc>
      </w:tr>
      <w:tr w:rsidR="00A91229" w:rsidRPr="00A91229" w:rsidTr="009A5BE6">
        <w:trPr>
          <w:trHeight w:val="120"/>
        </w:trPr>
        <w:tc>
          <w:tcPr>
            <w:tcW w:w="75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96"/>
        </w:trPr>
        <w:tc>
          <w:tcPr>
            <w:tcW w:w="75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9A5BE6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Sitzung Lenkungsausschuss der LAG Auerbergland-Pfaffenwinkel am: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alibri" w:hAnsi="Calibri"/>
                <w:color w:val="00000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Cs w:val="20"/>
              </w:rPr>
            </w:r>
            <w:r>
              <w:rPr>
                <w:rFonts w:ascii="Calibri" w:hAnsi="Calibri"/>
                <w:color w:val="00000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Cs w:val="20"/>
              </w:rPr>
              <w:fldChar w:fldCharType="end"/>
            </w:r>
            <w:bookmarkEnd w:id="19"/>
          </w:p>
        </w:tc>
      </w:tr>
      <w:tr w:rsidR="00A91229" w:rsidRPr="00A91229" w:rsidTr="009A5BE6">
        <w:trPr>
          <w:trHeight w:val="180"/>
        </w:trPr>
        <w:tc>
          <w:tcPr>
            <w:tcW w:w="75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  <w:p w:rsidR="009A5BE6" w:rsidRDefault="009A5BE6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  <w:p w:rsidR="009A5BE6" w:rsidRDefault="009A5BE6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  <w:p w:rsidR="009A5BE6" w:rsidRPr="00A91229" w:rsidRDefault="009A5BE6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9A5BE6">
        <w:trPr>
          <w:trHeight w:val="276"/>
        </w:trPr>
        <w:tc>
          <w:tcPr>
            <w:tcW w:w="75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9A5BE6" w:rsidP="009A5BE6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Datum, </w:t>
            </w:r>
            <w:r w:rsidR="00A91229">
              <w:rPr>
                <w:rFonts w:ascii="Calibri" w:hAnsi="Calibri"/>
                <w:color w:val="000000"/>
                <w:szCs w:val="20"/>
              </w:rPr>
              <w:t xml:space="preserve">Unterschrift </w:t>
            </w:r>
            <w:r w:rsidR="00A91229" w:rsidRPr="00A91229">
              <w:rPr>
                <w:rFonts w:ascii="Calibri" w:hAnsi="Calibri"/>
                <w:color w:val="000000"/>
                <w:szCs w:val="20"/>
              </w:rPr>
              <w:t>Albert Hadersbeck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A91229">
        <w:trPr>
          <w:trHeight w:val="276"/>
        </w:trPr>
        <w:tc>
          <w:tcPr>
            <w:tcW w:w="75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229" w:rsidRPr="00A91229" w:rsidRDefault="00A91229" w:rsidP="009A5BE6">
            <w:pPr>
              <w:spacing w:before="0"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A91229">
              <w:rPr>
                <w:rFonts w:ascii="Calibri" w:hAnsi="Calibri"/>
                <w:color w:val="000000"/>
                <w:szCs w:val="20"/>
              </w:rPr>
              <w:t>Vorsitzender der LAG Auerbergland-Pfaffenwinkel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91229" w:rsidRPr="00A91229" w:rsidTr="00A91229">
        <w:trPr>
          <w:trHeight w:val="72"/>
        </w:trPr>
        <w:tc>
          <w:tcPr>
            <w:tcW w:w="758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91229" w:rsidRPr="00A91229" w:rsidRDefault="00A91229" w:rsidP="00A9122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:rsidR="00263703" w:rsidRDefault="00263703">
      <w:pPr>
        <w:rPr>
          <w:rFonts w:cs="Arial"/>
        </w:rPr>
      </w:pPr>
    </w:p>
    <w:sectPr w:rsidR="00263703">
      <w:footerReference w:type="default" r:id="rId9"/>
      <w:pgSz w:w="11906" w:h="16838"/>
      <w:pgMar w:top="1418" w:right="1418" w:bottom="1134" w:left="1418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E6" w:rsidRDefault="009A5BE6" w:rsidP="009A5BE6">
      <w:pPr>
        <w:spacing w:before="0" w:after="0" w:line="240" w:lineRule="auto"/>
      </w:pPr>
      <w:r>
        <w:separator/>
      </w:r>
    </w:p>
  </w:endnote>
  <w:endnote w:type="continuationSeparator" w:id="0">
    <w:p w:rsidR="009A5BE6" w:rsidRDefault="009A5BE6" w:rsidP="009A5B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8557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9A5BE6" w:rsidRPr="009A5BE6" w:rsidRDefault="009A5BE6">
        <w:pPr>
          <w:pStyle w:val="Fuzeile"/>
          <w:jc w:val="right"/>
          <w:rPr>
            <w:rFonts w:asciiTheme="minorHAnsi" w:hAnsiTheme="minorHAnsi"/>
            <w:sz w:val="16"/>
            <w:szCs w:val="16"/>
          </w:rPr>
        </w:pPr>
        <w:r w:rsidRPr="009A5BE6">
          <w:rPr>
            <w:rFonts w:asciiTheme="minorHAnsi" w:hAnsiTheme="minorHAnsi"/>
            <w:sz w:val="16"/>
            <w:szCs w:val="16"/>
          </w:rPr>
          <w:fldChar w:fldCharType="begin"/>
        </w:r>
        <w:r w:rsidRPr="009A5BE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9A5BE6">
          <w:rPr>
            <w:rFonts w:asciiTheme="minorHAnsi" w:hAnsiTheme="minorHAnsi"/>
            <w:sz w:val="16"/>
            <w:szCs w:val="16"/>
          </w:rPr>
          <w:fldChar w:fldCharType="separate"/>
        </w:r>
        <w:r w:rsidR="00866DBB">
          <w:rPr>
            <w:rFonts w:asciiTheme="minorHAnsi" w:hAnsiTheme="minorHAnsi"/>
            <w:noProof/>
            <w:sz w:val="16"/>
            <w:szCs w:val="16"/>
          </w:rPr>
          <w:t>2</w:t>
        </w:r>
        <w:r w:rsidRPr="009A5BE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9A5BE6" w:rsidRDefault="009A5B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E6" w:rsidRDefault="009A5BE6" w:rsidP="009A5BE6">
      <w:pPr>
        <w:spacing w:before="0" w:after="0" w:line="240" w:lineRule="auto"/>
      </w:pPr>
      <w:r>
        <w:separator/>
      </w:r>
    </w:p>
  </w:footnote>
  <w:footnote w:type="continuationSeparator" w:id="0">
    <w:p w:rsidR="009A5BE6" w:rsidRDefault="009A5BE6" w:rsidP="009A5B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D53"/>
    <w:multiLevelType w:val="multilevel"/>
    <w:tmpl w:val="6602FA9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>
    <w:nsid w:val="10345314"/>
    <w:multiLevelType w:val="multilevel"/>
    <w:tmpl w:val="BCEC1DB2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>
    <w:nsid w:val="1500498F"/>
    <w:multiLevelType w:val="multilevel"/>
    <w:tmpl w:val="FB8E409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">
    <w:nsid w:val="26DC012D"/>
    <w:multiLevelType w:val="hybridMultilevel"/>
    <w:tmpl w:val="AE988790"/>
    <w:lvl w:ilvl="0" w:tplc="03262DEA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1A56F1"/>
    <w:multiLevelType w:val="multilevel"/>
    <w:tmpl w:val="EEF85B7A"/>
    <w:styleLink w:val="FormatvorlageAufgezhltCourierNewLinks0cmHngend06cm"/>
    <w:lvl w:ilvl="0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Arial" w:hAnsi="Arial"/>
      </w:rPr>
    </w:lvl>
    <w:lvl w:ilvl="1">
      <w:start w:val="26"/>
      <w:numFmt w:val="bullet"/>
      <w:lvlText w:val="-"/>
      <w:lvlJc w:val="left"/>
      <w:pPr>
        <w:tabs>
          <w:tab w:val="num" w:pos="1388"/>
        </w:tabs>
        <w:ind w:left="1388" w:hanging="705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>
    <w:nsid w:val="552367B6"/>
    <w:multiLevelType w:val="multilevel"/>
    <w:tmpl w:val="4BBC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>
    <w:nsid w:val="78412710"/>
    <w:multiLevelType w:val="hybridMultilevel"/>
    <w:tmpl w:val="9C481E36"/>
    <w:lvl w:ilvl="0" w:tplc="F7784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29"/>
    <w:rsid w:val="00263703"/>
    <w:rsid w:val="00866DBB"/>
    <w:rsid w:val="009A5BE6"/>
    <w:rsid w:val="00A91229"/>
    <w:rsid w:val="00D82362"/>
    <w:rsid w:val="00E32200"/>
    <w:rsid w:val="00F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Standard 11"/>
    <w:qFormat/>
    <w:rsid w:val="00263703"/>
    <w:pPr>
      <w:spacing w:before="40" w:after="40" w:line="312" w:lineRule="auto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263703"/>
    <w:pPr>
      <w:keepNext/>
      <w:numPr>
        <w:numId w:val="17"/>
      </w:numPr>
      <w:spacing w:before="24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263703"/>
    <w:pPr>
      <w:keepNext/>
      <w:numPr>
        <w:ilvl w:val="1"/>
        <w:numId w:val="17"/>
      </w:numPr>
      <w:spacing w:before="24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autoRedefine/>
    <w:qFormat/>
    <w:rsid w:val="00263703"/>
    <w:pPr>
      <w:keepNext/>
      <w:numPr>
        <w:ilvl w:val="2"/>
        <w:numId w:val="17"/>
      </w:numPr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line="264" w:lineRule="auto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Calibri" w:hAnsi="Calibri" w:cs="Arial"/>
      <w:szCs w:val="20"/>
    </w:rPr>
  </w:style>
  <w:style w:type="character" w:customStyle="1" w:styleId="FormatvorlageArial">
    <w:name w:val="Formatvorlage Arial"/>
    <w:basedOn w:val="Absatz-Standardschriftart"/>
    <w:rPr>
      <w:rFonts w:ascii="Calibri" w:hAnsi="Calibri"/>
      <w:sz w:val="20"/>
    </w:rPr>
  </w:style>
  <w:style w:type="paragraph" w:customStyle="1" w:styleId="section1">
    <w:name w:val="section1"/>
    <w:basedOn w:val="Standard"/>
    <w:pPr>
      <w:spacing w:before="100" w:beforeAutospacing="1" w:after="100" w:afterAutospacing="1"/>
    </w:pPr>
    <w:rPr>
      <w:sz w:val="22"/>
    </w:rPr>
  </w:style>
  <w:style w:type="character" w:styleId="Hyperlink">
    <w:name w:val="Hyperlink"/>
    <w:basedOn w:val="Absatz-Standardschriftart"/>
    <w:rPr>
      <w:rFonts w:ascii="Arial" w:hAnsi="Arial"/>
      <w:color w:val="0000FF"/>
      <w:sz w:val="20"/>
      <w:u w:val="single"/>
    </w:rPr>
  </w:style>
  <w:style w:type="character" w:styleId="BesuchterHyperlink">
    <w:name w:val="FollowedHyperlink"/>
    <w:basedOn w:val="Absatz-Standardschriftart"/>
    <w:rPr>
      <w:rFonts w:ascii="Calibri" w:hAnsi="Calibri"/>
      <w:color w:val="606420"/>
      <w:sz w:val="22"/>
      <w:u w:val="single"/>
    </w:rPr>
  </w:style>
  <w:style w:type="character" w:customStyle="1" w:styleId="Text">
    <w:name w:val="Text"/>
    <w:basedOn w:val="Absatz-Standardschriftart"/>
    <w:rPr>
      <w:rFonts w:ascii="Arial" w:hAnsi="Arial"/>
      <w:sz w:val="20"/>
    </w:rPr>
  </w:style>
  <w:style w:type="character" w:customStyle="1" w:styleId="FormatvorlageText13ptFett">
    <w:name w:val="Formatvorlage Text + 13 pt Fett"/>
    <w:basedOn w:val="Text"/>
    <w:rPr>
      <w:rFonts w:ascii="Arial" w:hAnsi="Arial"/>
      <w:b/>
      <w:bCs/>
      <w:sz w:val="22"/>
    </w:rPr>
  </w:style>
  <w:style w:type="paragraph" w:styleId="Funotentext">
    <w:name w:val="footnote text"/>
    <w:basedOn w:val="Standard"/>
    <w:autoRedefine/>
    <w:semiHidden/>
    <w:pPr>
      <w:spacing w:line="264" w:lineRule="auto"/>
    </w:pPr>
    <w:rPr>
      <w:sz w:val="16"/>
      <w:szCs w:val="20"/>
    </w:rPr>
  </w:style>
  <w:style w:type="character" w:styleId="Seitenzahl">
    <w:name w:val="page number"/>
    <w:basedOn w:val="Absatz-Standardschriftart"/>
    <w:rPr>
      <w:rFonts w:ascii="Arial" w:hAnsi="Arial"/>
      <w:sz w:val="18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styleId="Beschriftung">
    <w:name w:val="caption"/>
    <w:basedOn w:val="Standard"/>
    <w:next w:val="Standard"/>
    <w:autoRedefine/>
    <w:qFormat/>
    <w:pPr>
      <w:spacing w:line="264" w:lineRule="auto"/>
    </w:pPr>
    <w:rPr>
      <w:b/>
      <w:bCs/>
      <w:sz w:val="16"/>
      <w:szCs w:val="20"/>
    </w:rPr>
  </w:style>
  <w:style w:type="paragraph" w:styleId="Fu-Endnotenberschrift">
    <w:name w:val="Note Heading"/>
    <w:basedOn w:val="Standard"/>
    <w:next w:val="Standard"/>
    <w:pPr>
      <w:spacing w:line="264" w:lineRule="auto"/>
    </w:pPr>
    <w:rPr>
      <w:sz w:val="18"/>
    </w:rPr>
  </w:style>
  <w:style w:type="paragraph" w:customStyle="1" w:styleId="Funoten">
    <w:name w:val="Fußnoten"/>
    <w:basedOn w:val="Funotentext"/>
  </w:style>
  <w:style w:type="paragraph" w:customStyle="1" w:styleId="Formatvorlage2">
    <w:name w:val="Formatvorlage2"/>
    <w:basedOn w:val="Funoten"/>
    <w:rPr>
      <w:szCs w:val="16"/>
    </w:rPr>
  </w:style>
  <w:style w:type="paragraph" w:styleId="Verzeichnis1">
    <w:name w:val="toc 1"/>
    <w:basedOn w:val="Standard"/>
    <w:next w:val="Standard"/>
    <w:semiHidden/>
    <w:pPr>
      <w:spacing w:line="264" w:lineRule="auto"/>
    </w:pPr>
  </w:style>
  <w:style w:type="numbering" w:customStyle="1" w:styleId="FormatvorlageAufgezhltCourierNewLinks0cmHngend06cm">
    <w:name w:val="Formatvorlage Aufgezählt Courier New Links:  0 cm Hängend:  06 cm"/>
    <w:basedOn w:val="KeineListe"/>
    <w:pPr>
      <w:numPr>
        <w:numId w:val="15"/>
      </w:numPr>
    </w:pPr>
  </w:style>
  <w:style w:type="paragraph" w:customStyle="1" w:styleId="Tabelleninhalt">
    <w:name w:val="Tabelleninhalt"/>
    <w:basedOn w:val="Standard"/>
    <w:pPr>
      <w:spacing w:after="0" w:line="264" w:lineRule="auto"/>
    </w:pPr>
    <w:rPr>
      <w:rFonts w:cs="Arial"/>
      <w:sz w:val="18"/>
      <w:szCs w:val="18"/>
    </w:rPr>
  </w:style>
  <w:style w:type="paragraph" w:customStyle="1" w:styleId="Formatvorlageberschrift1ErsteZeile0cm">
    <w:name w:val="Formatvorlage Überschrift 1 + Erste Zeile:  0 cm"/>
    <w:basedOn w:val="berschrift1"/>
    <w:pPr>
      <w:numPr>
        <w:numId w:val="0"/>
      </w:numPr>
    </w:pPr>
    <w:rPr>
      <w:rFonts w:cs="Times New Roman"/>
      <w:szCs w:val="20"/>
    </w:rPr>
  </w:style>
  <w:style w:type="paragraph" w:styleId="Kopfzeile">
    <w:name w:val="header"/>
    <w:basedOn w:val="Standard"/>
    <w:link w:val="KopfzeileZchn"/>
    <w:rsid w:val="009A5B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A5BE6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9A5B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BE6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Standard 11"/>
    <w:qFormat/>
    <w:rsid w:val="00263703"/>
    <w:pPr>
      <w:spacing w:before="40" w:after="40" w:line="312" w:lineRule="auto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263703"/>
    <w:pPr>
      <w:keepNext/>
      <w:numPr>
        <w:numId w:val="17"/>
      </w:numPr>
      <w:spacing w:before="24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263703"/>
    <w:pPr>
      <w:keepNext/>
      <w:numPr>
        <w:ilvl w:val="1"/>
        <w:numId w:val="17"/>
      </w:numPr>
      <w:spacing w:before="24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autoRedefine/>
    <w:qFormat/>
    <w:rsid w:val="00263703"/>
    <w:pPr>
      <w:keepNext/>
      <w:numPr>
        <w:ilvl w:val="2"/>
        <w:numId w:val="17"/>
      </w:numPr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line="264" w:lineRule="auto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Calibri" w:hAnsi="Calibri" w:cs="Arial"/>
      <w:szCs w:val="20"/>
    </w:rPr>
  </w:style>
  <w:style w:type="character" w:customStyle="1" w:styleId="FormatvorlageArial">
    <w:name w:val="Formatvorlage Arial"/>
    <w:basedOn w:val="Absatz-Standardschriftart"/>
    <w:rPr>
      <w:rFonts w:ascii="Calibri" w:hAnsi="Calibri"/>
      <w:sz w:val="20"/>
    </w:rPr>
  </w:style>
  <w:style w:type="paragraph" w:customStyle="1" w:styleId="section1">
    <w:name w:val="section1"/>
    <w:basedOn w:val="Standard"/>
    <w:pPr>
      <w:spacing w:before="100" w:beforeAutospacing="1" w:after="100" w:afterAutospacing="1"/>
    </w:pPr>
    <w:rPr>
      <w:sz w:val="22"/>
    </w:rPr>
  </w:style>
  <w:style w:type="character" w:styleId="Hyperlink">
    <w:name w:val="Hyperlink"/>
    <w:basedOn w:val="Absatz-Standardschriftart"/>
    <w:rPr>
      <w:rFonts w:ascii="Arial" w:hAnsi="Arial"/>
      <w:color w:val="0000FF"/>
      <w:sz w:val="20"/>
      <w:u w:val="single"/>
    </w:rPr>
  </w:style>
  <w:style w:type="character" w:styleId="BesuchterHyperlink">
    <w:name w:val="FollowedHyperlink"/>
    <w:basedOn w:val="Absatz-Standardschriftart"/>
    <w:rPr>
      <w:rFonts w:ascii="Calibri" w:hAnsi="Calibri"/>
      <w:color w:val="606420"/>
      <w:sz w:val="22"/>
      <w:u w:val="single"/>
    </w:rPr>
  </w:style>
  <w:style w:type="character" w:customStyle="1" w:styleId="Text">
    <w:name w:val="Text"/>
    <w:basedOn w:val="Absatz-Standardschriftart"/>
    <w:rPr>
      <w:rFonts w:ascii="Arial" w:hAnsi="Arial"/>
      <w:sz w:val="20"/>
    </w:rPr>
  </w:style>
  <w:style w:type="character" w:customStyle="1" w:styleId="FormatvorlageText13ptFett">
    <w:name w:val="Formatvorlage Text + 13 pt Fett"/>
    <w:basedOn w:val="Text"/>
    <w:rPr>
      <w:rFonts w:ascii="Arial" w:hAnsi="Arial"/>
      <w:b/>
      <w:bCs/>
      <w:sz w:val="22"/>
    </w:rPr>
  </w:style>
  <w:style w:type="paragraph" w:styleId="Funotentext">
    <w:name w:val="footnote text"/>
    <w:basedOn w:val="Standard"/>
    <w:autoRedefine/>
    <w:semiHidden/>
    <w:pPr>
      <w:spacing w:line="264" w:lineRule="auto"/>
    </w:pPr>
    <w:rPr>
      <w:sz w:val="16"/>
      <w:szCs w:val="20"/>
    </w:rPr>
  </w:style>
  <w:style w:type="character" w:styleId="Seitenzahl">
    <w:name w:val="page number"/>
    <w:basedOn w:val="Absatz-Standardschriftart"/>
    <w:rPr>
      <w:rFonts w:ascii="Arial" w:hAnsi="Arial"/>
      <w:sz w:val="18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styleId="Beschriftung">
    <w:name w:val="caption"/>
    <w:basedOn w:val="Standard"/>
    <w:next w:val="Standard"/>
    <w:autoRedefine/>
    <w:qFormat/>
    <w:pPr>
      <w:spacing w:line="264" w:lineRule="auto"/>
    </w:pPr>
    <w:rPr>
      <w:b/>
      <w:bCs/>
      <w:sz w:val="16"/>
      <w:szCs w:val="20"/>
    </w:rPr>
  </w:style>
  <w:style w:type="paragraph" w:styleId="Fu-Endnotenberschrift">
    <w:name w:val="Note Heading"/>
    <w:basedOn w:val="Standard"/>
    <w:next w:val="Standard"/>
    <w:pPr>
      <w:spacing w:line="264" w:lineRule="auto"/>
    </w:pPr>
    <w:rPr>
      <w:sz w:val="18"/>
    </w:rPr>
  </w:style>
  <w:style w:type="paragraph" w:customStyle="1" w:styleId="Funoten">
    <w:name w:val="Fußnoten"/>
    <w:basedOn w:val="Funotentext"/>
  </w:style>
  <w:style w:type="paragraph" w:customStyle="1" w:styleId="Formatvorlage2">
    <w:name w:val="Formatvorlage2"/>
    <w:basedOn w:val="Funoten"/>
    <w:rPr>
      <w:szCs w:val="16"/>
    </w:rPr>
  </w:style>
  <w:style w:type="paragraph" w:styleId="Verzeichnis1">
    <w:name w:val="toc 1"/>
    <w:basedOn w:val="Standard"/>
    <w:next w:val="Standard"/>
    <w:semiHidden/>
    <w:pPr>
      <w:spacing w:line="264" w:lineRule="auto"/>
    </w:pPr>
  </w:style>
  <w:style w:type="numbering" w:customStyle="1" w:styleId="FormatvorlageAufgezhltCourierNewLinks0cmHngend06cm">
    <w:name w:val="Formatvorlage Aufgezählt Courier New Links:  0 cm Hängend:  06 cm"/>
    <w:basedOn w:val="KeineListe"/>
    <w:pPr>
      <w:numPr>
        <w:numId w:val="15"/>
      </w:numPr>
    </w:pPr>
  </w:style>
  <w:style w:type="paragraph" w:customStyle="1" w:styleId="Tabelleninhalt">
    <w:name w:val="Tabelleninhalt"/>
    <w:basedOn w:val="Standard"/>
    <w:pPr>
      <w:spacing w:after="0" w:line="264" w:lineRule="auto"/>
    </w:pPr>
    <w:rPr>
      <w:rFonts w:cs="Arial"/>
      <w:sz w:val="18"/>
      <w:szCs w:val="18"/>
    </w:rPr>
  </w:style>
  <w:style w:type="paragraph" w:customStyle="1" w:styleId="Formatvorlageberschrift1ErsteZeile0cm">
    <w:name w:val="Formatvorlage Überschrift 1 + Erste Zeile:  0 cm"/>
    <w:basedOn w:val="berschrift1"/>
    <w:pPr>
      <w:numPr>
        <w:numId w:val="0"/>
      </w:numPr>
    </w:pPr>
    <w:rPr>
      <w:rFonts w:cs="Times New Roman"/>
      <w:szCs w:val="20"/>
    </w:rPr>
  </w:style>
  <w:style w:type="paragraph" w:styleId="Kopfzeile">
    <w:name w:val="header"/>
    <w:basedOn w:val="Standard"/>
    <w:link w:val="KopfzeileZchn"/>
    <w:rsid w:val="009A5B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A5BE6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9A5B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BE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F413-04EF-42DE-8304-59EDDE05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386A34B3</Template>
  <TotalTime>0</TotalTime>
  <Pages>3</Pages>
  <Words>481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Weilheim-Schongau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Gutmann, Elisabeth</dc:creator>
  <cp:lastModifiedBy>Hosse, Kirsten</cp:lastModifiedBy>
  <cp:revision>2</cp:revision>
  <dcterms:created xsi:type="dcterms:W3CDTF">2015-06-29T18:40:00Z</dcterms:created>
  <dcterms:modified xsi:type="dcterms:W3CDTF">2016-02-04T07:39:00Z</dcterms:modified>
</cp:coreProperties>
</file>